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B428A" w:rsidRPr="00C46068" w:rsidRDefault="00D734C2" w:rsidP="006B428A">
      <w:pPr>
        <w:pStyle w:val="a4"/>
        <w:jc w:val="center"/>
        <w:rPr>
          <w:rFonts w:ascii="Times New Roman" w:hAnsi="Times New Roman" w:cs="Times New Roman"/>
          <w:sz w:val="28"/>
          <w:szCs w:val="28"/>
        </w:rPr>
      </w:pPr>
      <w:r w:rsidRPr="00C46068">
        <w:rPr>
          <w:rFonts w:ascii="Times New Roman" w:hAnsi="Times New Roman" w:cs="Times New Roman"/>
          <w:sz w:val="28"/>
          <w:szCs w:val="28"/>
        </w:rPr>
        <w:t xml:space="preserve">Информация о дополнительных видах платных образовательных </w:t>
      </w:r>
    </w:p>
    <w:p w:rsidR="001777AC" w:rsidRPr="00C46068" w:rsidRDefault="001777AC" w:rsidP="001777AC">
      <w:pPr>
        <w:pStyle w:val="a4"/>
        <w:jc w:val="center"/>
        <w:rPr>
          <w:rFonts w:ascii="Times New Roman" w:hAnsi="Times New Roman" w:cs="Times New Roman"/>
          <w:sz w:val="28"/>
          <w:szCs w:val="28"/>
        </w:rPr>
      </w:pPr>
      <w:r w:rsidRPr="00C46068">
        <w:rPr>
          <w:rFonts w:ascii="Times New Roman" w:hAnsi="Times New Roman" w:cs="Times New Roman"/>
          <w:sz w:val="28"/>
          <w:szCs w:val="28"/>
        </w:rPr>
        <w:t>у</w:t>
      </w:r>
      <w:r w:rsidR="00D734C2" w:rsidRPr="00C46068">
        <w:rPr>
          <w:rFonts w:ascii="Times New Roman" w:hAnsi="Times New Roman" w:cs="Times New Roman"/>
          <w:sz w:val="28"/>
          <w:szCs w:val="28"/>
        </w:rPr>
        <w:t>слуг</w:t>
      </w:r>
      <w:r w:rsidRPr="00C46068">
        <w:rPr>
          <w:rFonts w:ascii="Times New Roman" w:hAnsi="Times New Roman" w:cs="Times New Roman"/>
          <w:sz w:val="28"/>
          <w:szCs w:val="28"/>
        </w:rPr>
        <w:t>ах МАОУ Винзилинской СОШ им. Ковальчука</w:t>
      </w:r>
    </w:p>
    <w:p w:rsidR="00D734C2" w:rsidRPr="00C46068" w:rsidRDefault="001777AC" w:rsidP="006B428A">
      <w:pPr>
        <w:pStyle w:val="a4"/>
        <w:jc w:val="center"/>
        <w:rPr>
          <w:rFonts w:ascii="Times New Roman" w:hAnsi="Times New Roman" w:cs="Times New Roman"/>
          <w:sz w:val="28"/>
          <w:szCs w:val="28"/>
        </w:rPr>
      </w:pPr>
      <w:r w:rsidRPr="00C46068">
        <w:rPr>
          <w:rFonts w:ascii="Times New Roman" w:hAnsi="Times New Roman" w:cs="Times New Roman"/>
          <w:sz w:val="28"/>
          <w:szCs w:val="28"/>
        </w:rPr>
        <w:t xml:space="preserve"> в 20</w:t>
      </w:r>
      <w:r w:rsidR="00E41294" w:rsidRPr="00C46068">
        <w:rPr>
          <w:rFonts w:ascii="Times New Roman" w:hAnsi="Times New Roman" w:cs="Times New Roman"/>
          <w:sz w:val="28"/>
          <w:szCs w:val="28"/>
        </w:rPr>
        <w:t>2</w:t>
      </w:r>
      <w:r w:rsidR="007637BB" w:rsidRPr="00C46068">
        <w:rPr>
          <w:rFonts w:ascii="Times New Roman" w:hAnsi="Times New Roman" w:cs="Times New Roman"/>
          <w:sz w:val="28"/>
          <w:szCs w:val="28"/>
        </w:rPr>
        <w:t>5</w:t>
      </w:r>
      <w:r w:rsidRPr="00C46068">
        <w:rPr>
          <w:rFonts w:ascii="Times New Roman" w:hAnsi="Times New Roman" w:cs="Times New Roman"/>
          <w:sz w:val="28"/>
          <w:szCs w:val="28"/>
        </w:rPr>
        <w:t>-20</w:t>
      </w:r>
      <w:r w:rsidR="002E2BFC" w:rsidRPr="00C46068">
        <w:rPr>
          <w:rFonts w:ascii="Times New Roman" w:hAnsi="Times New Roman" w:cs="Times New Roman"/>
          <w:sz w:val="28"/>
          <w:szCs w:val="28"/>
        </w:rPr>
        <w:t>2</w:t>
      </w:r>
      <w:r w:rsidR="007637BB" w:rsidRPr="00C46068">
        <w:rPr>
          <w:rFonts w:ascii="Times New Roman" w:hAnsi="Times New Roman" w:cs="Times New Roman"/>
          <w:sz w:val="28"/>
          <w:szCs w:val="28"/>
        </w:rPr>
        <w:t>6</w:t>
      </w:r>
      <w:r w:rsidRPr="00C460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C46068">
        <w:rPr>
          <w:rFonts w:ascii="Times New Roman" w:hAnsi="Times New Roman" w:cs="Times New Roman"/>
          <w:sz w:val="28"/>
          <w:szCs w:val="28"/>
        </w:rPr>
        <w:t>уч.году</w:t>
      </w:r>
      <w:proofErr w:type="spellEnd"/>
      <w:proofErr w:type="gramEnd"/>
    </w:p>
    <w:p w:rsidR="006B428A" w:rsidRPr="00C46068" w:rsidRDefault="006B428A" w:rsidP="006B428A">
      <w:pPr>
        <w:pStyle w:val="a4"/>
        <w:jc w:val="center"/>
        <w:rPr>
          <w:rFonts w:ascii="Times New Roman" w:hAnsi="Times New Roman" w:cs="Times New Roman"/>
          <w:sz w:val="28"/>
          <w:szCs w:val="28"/>
        </w:rPr>
      </w:pPr>
    </w:p>
    <w:p w:rsidR="00D734C2" w:rsidRPr="00C46068" w:rsidRDefault="00D734C2" w:rsidP="006B428A">
      <w:pPr>
        <w:pStyle w:val="a4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1"/>
        <w:gridCol w:w="2719"/>
        <w:gridCol w:w="2134"/>
        <w:gridCol w:w="1906"/>
        <w:gridCol w:w="1915"/>
        <w:gridCol w:w="1915"/>
        <w:gridCol w:w="1915"/>
      </w:tblGrid>
      <w:tr w:rsidR="00B07F0B" w:rsidRPr="00C46068" w:rsidTr="00A01CBA">
        <w:tc>
          <w:tcPr>
            <w:tcW w:w="671" w:type="dxa"/>
          </w:tcPr>
          <w:p w:rsidR="00B07F0B" w:rsidRPr="00C46068" w:rsidRDefault="00B07F0B" w:rsidP="006B428A">
            <w:pPr>
              <w:pStyle w:val="a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46068"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2719" w:type="dxa"/>
          </w:tcPr>
          <w:p w:rsidR="00B07F0B" w:rsidRPr="00C46068" w:rsidRDefault="00B07F0B" w:rsidP="006B428A">
            <w:pPr>
              <w:pStyle w:val="a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46068">
              <w:rPr>
                <w:rFonts w:ascii="Times New Roman" w:hAnsi="Times New Roman" w:cs="Times New Roman"/>
                <w:sz w:val="28"/>
                <w:szCs w:val="28"/>
              </w:rPr>
              <w:t>Виды услуг</w:t>
            </w:r>
          </w:p>
        </w:tc>
        <w:tc>
          <w:tcPr>
            <w:tcW w:w="2134" w:type="dxa"/>
          </w:tcPr>
          <w:p w:rsidR="00B07F0B" w:rsidRPr="00C46068" w:rsidRDefault="00B07F0B" w:rsidP="006B428A">
            <w:pPr>
              <w:pStyle w:val="a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46068">
              <w:rPr>
                <w:rFonts w:ascii="Times New Roman" w:hAnsi="Times New Roman" w:cs="Times New Roman"/>
                <w:sz w:val="28"/>
                <w:szCs w:val="28"/>
              </w:rPr>
              <w:t>Дата</w:t>
            </w:r>
          </w:p>
        </w:tc>
        <w:tc>
          <w:tcPr>
            <w:tcW w:w="1906" w:type="dxa"/>
          </w:tcPr>
          <w:p w:rsidR="00B07F0B" w:rsidRPr="00C46068" w:rsidRDefault="00B07F0B" w:rsidP="006B428A">
            <w:pPr>
              <w:pStyle w:val="a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46068">
              <w:rPr>
                <w:rFonts w:ascii="Times New Roman" w:hAnsi="Times New Roman" w:cs="Times New Roman"/>
                <w:sz w:val="28"/>
                <w:szCs w:val="28"/>
              </w:rPr>
              <w:t>Количество охваченных услугой человек</w:t>
            </w:r>
          </w:p>
        </w:tc>
        <w:tc>
          <w:tcPr>
            <w:tcW w:w="1915" w:type="dxa"/>
          </w:tcPr>
          <w:p w:rsidR="00B07F0B" w:rsidRPr="00C46068" w:rsidRDefault="00B07F0B" w:rsidP="006B428A">
            <w:pPr>
              <w:pStyle w:val="a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46068">
              <w:rPr>
                <w:rFonts w:ascii="Times New Roman" w:hAnsi="Times New Roman" w:cs="Times New Roman"/>
                <w:sz w:val="28"/>
                <w:szCs w:val="28"/>
              </w:rPr>
              <w:t>Примечание</w:t>
            </w:r>
          </w:p>
        </w:tc>
        <w:tc>
          <w:tcPr>
            <w:tcW w:w="1915" w:type="dxa"/>
          </w:tcPr>
          <w:p w:rsidR="00B07F0B" w:rsidRPr="00C46068" w:rsidRDefault="00B07F0B" w:rsidP="006B428A">
            <w:pPr>
              <w:pStyle w:val="a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46068">
              <w:rPr>
                <w:rFonts w:ascii="Times New Roman" w:hAnsi="Times New Roman" w:cs="Times New Roman"/>
                <w:sz w:val="28"/>
                <w:szCs w:val="28"/>
              </w:rPr>
              <w:t>Стоимость услуги за полный месяц (руб.)</w:t>
            </w:r>
          </w:p>
        </w:tc>
        <w:tc>
          <w:tcPr>
            <w:tcW w:w="1915" w:type="dxa"/>
          </w:tcPr>
          <w:p w:rsidR="00B07F0B" w:rsidRPr="00C46068" w:rsidRDefault="00B07F0B" w:rsidP="006B428A">
            <w:pPr>
              <w:pStyle w:val="a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46068">
              <w:rPr>
                <w:rFonts w:ascii="Times New Roman" w:hAnsi="Times New Roman" w:cs="Times New Roman"/>
                <w:sz w:val="28"/>
                <w:szCs w:val="28"/>
              </w:rPr>
              <w:t>Стоимость одного занятия (руб.)</w:t>
            </w:r>
          </w:p>
        </w:tc>
      </w:tr>
      <w:tr w:rsidR="00B07F0B" w:rsidRPr="00C46068" w:rsidTr="00A01CBA">
        <w:tc>
          <w:tcPr>
            <w:tcW w:w="671" w:type="dxa"/>
          </w:tcPr>
          <w:p w:rsidR="00B07F0B" w:rsidRPr="00C46068" w:rsidRDefault="00B07F0B" w:rsidP="006B428A">
            <w:pPr>
              <w:pStyle w:val="a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46068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719" w:type="dxa"/>
          </w:tcPr>
          <w:p w:rsidR="00B07F0B" w:rsidRPr="00C46068" w:rsidRDefault="00B07F0B" w:rsidP="006B428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C46068">
              <w:rPr>
                <w:rFonts w:ascii="Times New Roman" w:hAnsi="Times New Roman" w:cs="Times New Roman"/>
                <w:sz w:val="28"/>
                <w:szCs w:val="28"/>
              </w:rPr>
              <w:t>Кружок «Новичок» (1 группа)</w:t>
            </w:r>
          </w:p>
        </w:tc>
        <w:tc>
          <w:tcPr>
            <w:tcW w:w="2134" w:type="dxa"/>
          </w:tcPr>
          <w:p w:rsidR="00B07F0B" w:rsidRPr="00C46068" w:rsidRDefault="00B07F0B" w:rsidP="006B428A">
            <w:pPr>
              <w:pStyle w:val="a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46068">
              <w:rPr>
                <w:rFonts w:ascii="Times New Roman" w:hAnsi="Times New Roman" w:cs="Times New Roman"/>
                <w:sz w:val="28"/>
                <w:szCs w:val="28"/>
              </w:rPr>
              <w:t>вторник, четверг</w:t>
            </w:r>
          </w:p>
        </w:tc>
        <w:tc>
          <w:tcPr>
            <w:tcW w:w="1906" w:type="dxa"/>
          </w:tcPr>
          <w:p w:rsidR="00B07F0B" w:rsidRPr="00C46068" w:rsidRDefault="00B07F0B" w:rsidP="00346530">
            <w:pPr>
              <w:pStyle w:val="a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46068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915" w:type="dxa"/>
          </w:tcPr>
          <w:p w:rsidR="00B07F0B" w:rsidRPr="00C46068" w:rsidRDefault="00B07F0B" w:rsidP="00517E40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C46068">
              <w:rPr>
                <w:rFonts w:ascii="Times New Roman" w:hAnsi="Times New Roman" w:cs="Times New Roman"/>
                <w:sz w:val="28"/>
                <w:szCs w:val="28"/>
              </w:rPr>
              <w:t xml:space="preserve">с </w:t>
            </w:r>
            <w:r w:rsidR="00E9615D" w:rsidRPr="00C46068">
              <w:rPr>
                <w:rFonts w:ascii="Times New Roman" w:hAnsi="Times New Roman" w:cs="Times New Roman"/>
                <w:sz w:val="28"/>
                <w:szCs w:val="28"/>
              </w:rPr>
              <w:t>01</w:t>
            </w:r>
            <w:r w:rsidRPr="00C46068">
              <w:rPr>
                <w:rFonts w:ascii="Times New Roman" w:hAnsi="Times New Roman" w:cs="Times New Roman"/>
                <w:sz w:val="28"/>
                <w:szCs w:val="28"/>
              </w:rPr>
              <w:t xml:space="preserve"> октября 202</w:t>
            </w:r>
            <w:r w:rsidR="007637BB" w:rsidRPr="00C46068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C46068">
              <w:rPr>
                <w:rFonts w:ascii="Times New Roman" w:hAnsi="Times New Roman" w:cs="Times New Roman"/>
                <w:sz w:val="28"/>
                <w:szCs w:val="28"/>
              </w:rPr>
              <w:t>г.  </w:t>
            </w:r>
          </w:p>
        </w:tc>
        <w:tc>
          <w:tcPr>
            <w:tcW w:w="1915" w:type="dxa"/>
          </w:tcPr>
          <w:p w:rsidR="00B07F0B" w:rsidRPr="00C46068" w:rsidRDefault="00E9615D" w:rsidP="00517E40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C46068">
              <w:rPr>
                <w:rFonts w:ascii="Times New Roman" w:hAnsi="Times New Roman" w:cs="Times New Roman"/>
                <w:sz w:val="28"/>
                <w:szCs w:val="28"/>
              </w:rPr>
              <w:t>2,040</w:t>
            </w:r>
          </w:p>
        </w:tc>
        <w:tc>
          <w:tcPr>
            <w:tcW w:w="1915" w:type="dxa"/>
          </w:tcPr>
          <w:p w:rsidR="00B07F0B" w:rsidRPr="00C46068" w:rsidRDefault="00E9615D" w:rsidP="00517E40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C46068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="00B07F0B" w:rsidRPr="00C46068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</w:tbl>
    <w:p w:rsidR="00D734C2" w:rsidRPr="006B428A" w:rsidRDefault="00D734C2" w:rsidP="006B428A">
      <w:pPr>
        <w:pStyle w:val="a4"/>
        <w:rPr>
          <w:rFonts w:ascii="Times New Roman" w:hAnsi="Times New Roman" w:cs="Times New Roman"/>
          <w:sz w:val="32"/>
          <w:szCs w:val="32"/>
        </w:rPr>
      </w:pPr>
      <w:bookmarkStart w:id="0" w:name="_GoBack"/>
      <w:bookmarkEnd w:id="0"/>
    </w:p>
    <w:sectPr w:rsidR="00D734C2" w:rsidRPr="006B428A" w:rsidSect="00B07F0B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34C2"/>
    <w:rsid w:val="00175418"/>
    <w:rsid w:val="001777AC"/>
    <w:rsid w:val="00201355"/>
    <w:rsid w:val="002E2BFC"/>
    <w:rsid w:val="00346530"/>
    <w:rsid w:val="00517E40"/>
    <w:rsid w:val="00526821"/>
    <w:rsid w:val="006470F6"/>
    <w:rsid w:val="006B428A"/>
    <w:rsid w:val="007637BB"/>
    <w:rsid w:val="008B0F7C"/>
    <w:rsid w:val="00A80C83"/>
    <w:rsid w:val="00AE774F"/>
    <w:rsid w:val="00B07F0B"/>
    <w:rsid w:val="00B340AB"/>
    <w:rsid w:val="00C46068"/>
    <w:rsid w:val="00C850EE"/>
    <w:rsid w:val="00D734C2"/>
    <w:rsid w:val="00E001CA"/>
    <w:rsid w:val="00E41294"/>
    <w:rsid w:val="00E96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B672261-BC63-45E7-A3AC-740448902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2682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734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uiPriority w:val="1"/>
    <w:qFormat/>
    <w:rsid w:val="006B428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52</Words>
  <Characters>302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Алёна Николаевна Филоненко</cp:lastModifiedBy>
  <cp:revision>17</cp:revision>
  <dcterms:created xsi:type="dcterms:W3CDTF">2018-03-03T06:53:00Z</dcterms:created>
  <dcterms:modified xsi:type="dcterms:W3CDTF">2026-02-06T08:12:00Z</dcterms:modified>
</cp:coreProperties>
</file>