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34C2" w:rsidRDefault="00CE34C2" w:rsidP="00FF6403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523E00" w:rsidRDefault="00523E00" w:rsidP="003B5042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CE34C2" w:rsidRPr="00FF6403" w:rsidRDefault="00FF6403" w:rsidP="00FF6403">
      <w:pPr>
        <w:pStyle w:val="aa"/>
      </w:pPr>
      <w:r>
        <w:rPr>
          <w:noProof/>
        </w:rPr>
        <w:drawing>
          <wp:inline distT="0" distB="0" distL="0" distR="0" wp14:anchorId="557E8A0F" wp14:editId="54D3EB06">
            <wp:extent cx="6597569" cy="9332596"/>
            <wp:effectExtent l="0" t="0" r="0" b="0"/>
            <wp:docPr id="1" name="Рисунок 1" descr="C:\Users\cheskidovaGN.VIN72SOSH\Desktop\план музея тит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heskidovaGN.VIN72SOSH\Desktop\план музея тит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691" t="7020" r="5875" b="2019"/>
                    <a:stretch/>
                  </pic:blipFill>
                  <pic:spPr bwMode="auto">
                    <a:xfrm>
                      <a:off x="0" y="0"/>
                      <a:ext cx="6626803" cy="937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F4EE1" w:rsidRDefault="00523E00" w:rsidP="00CE34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F4E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Целью</w:t>
      </w: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 деятельности школьного музея является содействие формированию интереса к отечественной истории и уважительного отношения к нравственным ценностям прошлых поколений, развитию коммуникативных компетенций, н</w:t>
      </w:r>
      <w:r w:rsidR="000F4EE1">
        <w:rPr>
          <w:rFonts w:ascii="Times New Roman" w:eastAsia="Times New Roman" w:hAnsi="Times New Roman" w:cs="Times New Roman"/>
          <w:color w:val="000000"/>
          <w:sz w:val="24"/>
          <w:szCs w:val="24"/>
        </w:rPr>
        <w:t>авыков исследовательской работы</w:t>
      </w:r>
    </w:p>
    <w:p w:rsidR="00523E00" w:rsidRDefault="00523E00" w:rsidP="00CE34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учащихся, поддержка творческих способностей детей.</w:t>
      </w:r>
    </w:p>
    <w:p w:rsidR="000F4EE1" w:rsidRPr="003424EB" w:rsidRDefault="000F4EE1" w:rsidP="00CE34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523E00" w:rsidRPr="00440821" w:rsidRDefault="00523E00" w:rsidP="00CE34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23E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Задачи</w:t>
      </w: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 школьного музея:</w:t>
      </w:r>
    </w:p>
    <w:p w:rsidR="00523E00" w:rsidRPr="00440821" w:rsidRDefault="00523E00" w:rsidP="00CE34C2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формирование у учащихся </w:t>
      </w:r>
      <w:proofErr w:type="spellStart"/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гражданско</w:t>
      </w:r>
      <w:proofErr w:type="spellEnd"/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патриотических качеств;</w:t>
      </w:r>
    </w:p>
    <w:p w:rsidR="00523E00" w:rsidRPr="00440821" w:rsidRDefault="00523E00" w:rsidP="00CE34C2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активизирование роли школьного музея в патриотическом и нравственном воспитании подрастающего поколения;</w:t>
      </w:r>
    </w:p>
    <w:p w:rsidR="00523E00" w:rsidRPr="00440821" w:rsidRDefault="00523E00" w:rsidP="00CE34C2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формирование личностного, эмоционально окрашенного отношения к историческим фактам;</w:t>
      </w:r>
    </w:p>
    <w:p w:rsidR="00523E00" w:rsidRPr="00440821" w:rsidRDefault="00523E00" w:rsidP="00CE34C2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воспитание любви и уважения к прошлому своей страны;</w:t>
      </w:r>
    </w:p>
    <w:p w:rsidR="00523E00" w:rsidRPr="00440821" w:rsidRDefault="00523E00" w:rsidP="00CE34C2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приобщение обучающихся</w:t>
      </w:r>
      <w:r w:rsidR="00A3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 изучению истории родного поселка</w:t>
      </w: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, школы, истории Великой Отечественной войны 1941-1945;</w:t>
      </w:r>
    </w:p>
    <w:p w:rsidR="00523E00" w:rsidRPr="00440821" w:rsidRDefault="00523E00" w:rsidP="00CE34C2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сохранение и поддержание традиций образовательного учреждения;</w:t>
      </w:r>
    </w:p>
    <w:p w:rsidR="00523E00" w:rsidRPr="00440821" w:rsidRDefault="00523E00" w:rsidP="00CE34C2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воспитание познавательных интересов и способностей;</w:t>
      </w:r>
    </w:p>
    <w:p w:rsidR="00523E00" w:rsidRPr="00440821" w:rsidRDefault="00523E00" w:rsidP="00CE34C2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овладение учащимися практическими навыками поисковой, исследовательской деятельности;</w:t>
      </w:r>
    </w:p>
    <w:p w:rsidR="00523E00" w:rsidRPr="00440821" w:rsidRDefault="00523E00" w:rsidP="00CE34C2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пополнение музейных фондов</w:t>
      </w:r>
    </w:p>
    <w:p w:rsidR="00523E00" w:rsidRPr="00440821" w:rsidRDefault="00523E00" w:rsidP="00CE34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23E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Направления</w:t>
      </w:r>
      <w:r w:rsidRPr="00523E00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работы:</w:t>
      </w:r>
    </w:p>
    <w:p w:rsidR="00523E00" w:rsidRPr="00440821" w:rsidRDefault="00523E00" w:rsidP="00CE34C2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Использование музейного материала для формирования позитивного отношения учащихся к активной социально-значимой деятельности через вовлечение их в активную деятельность музея.</w:t>
      </w:r>
    </w:p>
    <w:p w:rsidR="00523E00" w:rsidRPr="00440821" w:rsidRDefault="00523E00" w:rsidP="00CE34C2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Проектно-исследовательская деятельность на базе музея с привлечением экспонатов, музейных связей с ветеранами и их семьями.</w:t>
      </w:r>
    </w:p>
    <w:p w:rsidR="00523E00" w:rsidRPr="00440821" w:rsidRDefault="00523E00" w:rsidP="00CE34C2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Организация экскурсий в музей.</w:t>
      </w:r>
    </w:p>
    <w:p w:rsidR="00523E00" w:rsidRPr="00440821" w:rsidRDefault="00523E00" w:rsidP="00CE34C2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Организация работы с фондами музея (оформление книг учёта).</w:t>
      </w:r>
    </w:p>
    <w:p w:rsidR="00523E00" w:rsidRPr="00440821" w:rsidRDefault="00523E00" w:rsidP="00CE34C2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Участие в районных, областных мероприятиях исторической и краеведческой направленности, в смотре-конкурсе школьных музеев.</w:t>
      </w:r>
    </w:p>
    <w:p w:rsidR="00523E00" w:rsidRPr="00440821" w:rsidRDefault="00523E00" w:rsidP="00CE34C2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Организация встреч с ветеранами Великой Отечественной войны, приуроченных к Дням Воинской Славы, ветеранами труда</w:t>
      </w:r>
      <w:r w:rsidR="00A36CC5">
        <w:rPr>
          <w:rFonts w:ascii="Times New Roman" w:eastAsia="Times New Roman" w:hAnsi="Times New Roman" w:cs="Times New Roman"/>
          <w:color w:val="000000"/>
          <w:sz w:val="24"/>
          <w:szCs w:val="24"/>
        </w:rPr>
        <w:t>, писателями и поэтами Тюменского района.</w:t>
      </w:r>
    </w:p>
    <w:p w:rsidR="00523E00" w:rsidRPr="00440821" w:rsidRDefault="00523E00" w:rsidP="00CE34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23E00" w:rsidRPr="00440821" w:rsidRDefault="00523E00" w:rsidP="00CE34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Школьный музей выполняет следующие</w:t>
      </w:r>
      <w:r w:rsidRPr="0044082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функции:</w:t>
      </w:r>
    </w:p>
    <w:p w:rsidR="00523E00" w:rsidRPr="00440821" w:rsidRDefault="00523E00" w:rsidP="00CE34C2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Поисковая и научно-исследовательская работа с учащимися.</w:t>
      </w:r>
    </w:p>
    <w:p w:rsidR="00523E00" w:rsidRPr="00440821" w:rsidRDefault="00523E00" w:rsidP="00CE34C2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Методическая работа с педагогическим коллективом.</w:t>
      </w:r>
    </w:p>
    <w:p w:rsidR="00523E00" w:rsidRPr="00440821" w:rsidRDefault="00523E00" w:rsidP="00CE34C2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Организация общешкольных мероприятий, объединяющих усилия учащихся, учителей и родителей.</w:t>
      </w:r>
    </w:p>
    <w:p w:rsidR="00523E00" w:rsidRPr="00440821" w:rsidRDefault="00523E00" w:rsidP="00CE34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Поисковая и научно-исследовательская работа</w:t>
      </w: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 с учащимися – это поисковые задания для классов, в обобщении историко-краеведческого материала в фондах школьного музея.</w:t>
      </w:r>
    </w:p>
    <w:p w:rsidR="00523E00" w:rsidRPr="00440821" w:rsidRDefault="00523E00" w:rsidP="00CE34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Методическая функция музея</w:t>
      </w: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объединяет педагогический коллектив школы и учащихся в общем деле. </w:t>
      </w:r>
      <w:r w:rsidR="008C62E1">
        <w:rPr>
          <w:rFonts w:ascii="Times New Roman" w:eastAsia="Times New Roman" w:hAnsi="Times New Roman" w:cs="Times New Roman"/>
          <w:color w:val="000000"/>
          <w:sz w:val="24"/>
          <w:szCs w:val="24"/>
        </w:rPr>
        <w:t>О</w:t>
      </w:r>
      <w:r w:rsidR="008C62E1"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бсуждается план работы школы в историко-краеведческо</w:t>
      </w:r>
      <w:r w:rsidR="008C62E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 и патриотическом направлении с </w:t>
      </w: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заместителя</w:t>
      </w:r>
      <w:r w:rsidR="008C62E1">
        <w:rPr>
          <w:rFonts w:ascii="Times New Roman" w:eastAsia="Times New Roman" w:hAnsi="Times New Roman" w:cs="Times New Roman"/>
          <w:color w:val="000000"/>
          <w:sz w:val="24"/>
          <w:szCs w:val="24"/>
        </w:rPr>
        <w:t>ми</w:t>
      </w: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директора по вос</w:t>
      </w:r>
      <w:r w:rsidR="008C62E1">
        <w:rPr>
          <w:rFonts w:ascii="Times New Roman" w:eastAsia="Times New Roman" w:hAnsi="Times New Roman" w:cs="Times New Roman"/>
          <w:color w:val="000000"/>
          <w:sz w:val="24"/>
          <w:szCs w:val="24"/>
        </w:rPr>
        <w:t>питательной работе, руководителем</w:t>
      </w: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музея</w:t>
      </w:r>
      <w:r w:rsidR="008C62E1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523E00" w:rsidRPr="00440821" w:rsidRDefault="00523E00" w:rsidP="00CE34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Организации общешкольных мероприятий:</w:t>
      </w:r>
    </w:p>
    <w:p w:rsidR="00523E00" w:rsidRPr="00440821" w:rsidRDefault="00523E00" w:rsidP="00CE34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Посредством музея создается обратная связь между учеником и учителем, классом и классным руководителем, музейная комната помогает учителю в подборе необходимого материала для тематических классных часов, разрабатывает тематические экскурсии по стендам и экспозициям музея.</w:t>
      </w:r>
    </w:p>
    <w:p w:rsidR="00523E00" w:rsidRPr="00440821" w:rsidRDefault="00523E00" w:rsidP="00CE34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23E00" w:rsidRPr="00440821" w:rsidRDefault="00523E00" w:rsidP="00CE34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Ожидаемые результаты</w:t>
      </w:r>
    </w:p>
    <w:p w:rsidR="00523E00" w:rsidRPr="00440821" w:rsidRDefault="00523E00" w:rsidP="00CE34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Для музея</w:t>
      </w:r>
    </w:p>
    <w:p w:rsidR="00523E00" w:rsidRPr="00440821" w:rsidRDefault="00523E00" w:rsidP="00CE34C2">
      <w:pPr>
        <w:numPr>
          <w:ilvl w:val="0"/>
          <w:numId w:val="4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Оптимизация деятельности музея в русле программы воспитания и социализации;</w:t>
      </w:r>
    </w:p>
    <w:p w:rsidR="00523E00" w:rsidRPr="00440821" w:rsidRDefault="00523E00" w:rsidP="00CE34C2">
      <w:pPr>
        <w:numPr>
          <w:ilvl w:val="0"/>
          <w:numId w:val="4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Совершенствование содержания деятельности музея;</w:t>
      </w:r>
    </w:p>
    <w:p w:rsidR="00523E00" w:rsidRPr="00440821" w:rsidRDefault="00523E00" w:rsidP="00CE34C2">
      <w:pPr>
        <w:numPr>
          <w:ilvl w:val="0"/>
          <w:numId w:val="4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Рост профессионального мастерства юных экскурсоводов;</w:t>
      </w:r>
    </w:p>
    <w:p w:rsidR="00523E00" w:rsidRPr="00440821" w:rsidRDefault="00523E00" w:rsidP="00CE34C2">
      <w:pPr>
        <w:numPr>
          <w:ilvl w:val="0"/>
          <w:numId w:val="4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Укрепление материальной базы музея.</w:t>
      </w:r>
    </w:p>
    <w:p w:rsidR="00523E00" w:rsidRPr="00440821" w:rsidRDefault="00523E00" w:rsidP="00CE34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Для учащихся</w:t>
      </w:r>
    </w:p>
    <w:p w:rsidR="00523E00" w:rsidRPr="00440821" w:rsidRDefault="00523E00" w:rsidP="00CE34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Музейная деятельность способствует приобретению у учащихся новых компетенций:</w:t>
      </w:r>
    </w:p>
    <w:p w:rsidR="00523E00" w:rsidRPr="00440821" w:rsidRDefault="00523E00" w:rsidP="00CE34C2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Исследовательских (умение самостоятельно найти недостающую информацию в информационном поле; умение запросить недостающую информацию у специалиста; умение </w:t>
      </w: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находить несколько вариантов решения проблемы, умение использовать моделирование, реальный и мыслительный эксперименты, наблюдение, работа с первоисточниками, умение адекватно осуществлять самооценку и самоконтроль);</w:t>
      </w:r>
    </w:p>
    <w:p w:rsidR="00523E00" w:rsidRPr="00440821" w:rsidRDefault="00523E00" w:rsidP="00CE34C2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Менеджерские (умение ставить цель, умение планировать деятельность, время, ресурсы, умение принимать решение и прогнозировать их последствия, навыки исследования собственной деятельности, навыки саморегуляции и деятельности);</w:t>
      </w:r>
    </w:p>
    <w:p w:rsidR="00523E00" w:rsidRPr="00440821" w:rsidRDefault="00523E00" w:rsidP="00CE34C2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Коммуникативные (умение инициировать взаимодействие – вступать в диалог, задавать вопросы, умение вести дискуссию, умение отстаивать свою точку зрения, умение находить компромисс, навыки интервьюирования, устного опроса);</w:t>
      </w:r>
    </w:p>
    <w:p w:rsidR="00523E00" w:rsidRPr="00440821" w:rsidRDefault="00523E00" w:rsidP="00CE34C2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Презентационные (навыки монологической речи, умение уверенно держаться во время выступления, умение использовать различные средства наглядности при выступлении, умение отвечать на незапланированные вопросы)</w:t>
      </w:r>
    </w:p>
    <w:p w:rsidR="00523E00" w:rsidRPr="008D267F" w:rsidRDefault="00523E00" w:rsidP="00CE34C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</w:rPr>
      </w:pPr>
    </w:p>
    <w:tbl>
      <w:tblPr>
        <w:tblW w:w="10382" w:type="dxa"/>
        <w:tblInd w:w="81" w:type="dxa"/>
        <w:shd w:val="clear" w:color="auto" w:fill="FFFFFF"/>
        <w:tblCellMar>
          <w:top w:w="120" w:type="dxa"/>
          <w:left w:w="120" w:type="dxa"/>
          <w:bottom w:w="120" w:type="dxa"/>
          <w:right w:w="120" w:type="dxa"/>
        </w:tblCellMar>
        <w:tblLook w:val="04A0" w:firstRow="1" w:lastRow="0" w:firstColumn="1" w:lastColumn="0" w:noHBand="0" w:noVBand="1"/>
      </w:tblPr>
      <w:tblGrid>
        <w:gridCol w:w="523"/>
        <w:gridCol w:w="152"/>
        <w:gridCol w:w="4686"/>
        <w:gridCol w:w="2155"/>
        <w:gridCol w:w="2866"/>
      </w:tblGrid>
      <w:tr w:rsidR="00523E00" w:rsidRPr="008D267F" w:rsidTr="00FF6403">
        <w:tc>
          <w:tcPr>
            <w:tcW w:w="67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FF6403">
            <w:pPr>
              <w:spacing w:after="0" w:line="240" w:lineRule="auto"/>
              <w:ind w:left="-237" w:firstLine="213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№ </w:t>
            </w:r>
            <w:r w:rsidRPr="0044082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п/п</w:t>
            </w:r>
          </w:p>
        </w:tc>
        <w:tc>
          <w:tcPr>
            <w:tcW w:w="46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Мероприятие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Дата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Ответственные</w:t>
            </w:r>
          </w:p>
        </w:tc>
      </w:tr>
      <w:tr w:rsidR="00523E00" w:rsidRPr="008D267F" w:rsidTr="00FF6403">
        <w:trPr>
          <w:trHeight w:val="225"/>
        </w:trPr>
        <w:tc>
          <w:tcPr>
            <w:tcW w:w="10382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Организационная работа</w:t>
            </w:r>
          </w:p>
        </w:tc>
      </w:tr>
      <w:tr w:rsidR="00523E00" w:rsidRPr="008D267F" w:rsidTr="00FF6403">
        <w:trPr>
          <w:trHeight w:val="645"/>
        </w:trPr>
        <w:tc>
          <w:tcPr>
            <w:tcW w:w="67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46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Утверждение плана </w:t>
            </w:r>
            <w:r w:rsidR="008C62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работы школьного музея на 202</w:t>
            </w:r>
            <w:r w:rsidR="00FF64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  <w:r w:rsidR="008C62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-202</w:t>
            </w:r>
            <w:r w:rsidR="00FF64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уч.</w:t>
            </w: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год.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Сентябрь</w:t>
            </w:r>
          </w:p>
          <w:p w:rsidR="00523E00" w:rsidRPr="00440821" w:rsidRDefault="008C62E1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202</w:t>
            </w:r>
            <w:r w:rsidR="00FF64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  <w:r w:rsidR="00523E00"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г.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8C62E1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Филоненко А.Н.</w:t>
            </w:r>
            <w:r w:rsidR="00523E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- </w:t>
            </w:r>
            <w:r w:rsidR="00523E00"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директор школы,</w:t>
            </w:r>
            <w:r w:rsidR="00523E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Ческидова Г.Н.</w:t>
            </w:r>
            <w:r w:rsidR="00523E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-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руководитель  музея </w:t>
            </w:r>
          </w:p>
        </w:tc>
      </w:tr>
      <w:tr w:rsidR="00523E00" w:rsidRPr="008D267F" w:rsidTr="00FF6403">
        <w:tc>
          <w:tcPr>
            <w:tcW w:w="67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46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Оформление музейной документации.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8C62E1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Сентябрь 202</w:t>
            </w:r>
            <w:r w:rsidR="00523E00"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г.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течение года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руководитель музея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523E00" w:rsidRPr="008D267F" w:rsidTr="00FF6403">
        <w:tc>
          <w:tcPr>
            <w:tcW w:w="67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46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Работа с фондами.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Инвентаризация архива.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течение года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руководитель музея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523E00" w:rsidRPr="008D267F" w:rsidTr="00FF6403">
        <w:tc>
          <w:tcPr>
            <w:tcW w:w="67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46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Формирование актива и Совета школьного музея, распределение обязанностей между членами актива школьного музея.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8C62E1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Сентябрь 202</w:t>
            </w:r>
            <w:r w:rsidR="00FF64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  <w:r w:rsidR="00523E00"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г.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руководитель</w:t>
            </w: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музея</w:t>
            </w:r>
          </w:p>
        </w:tc>
      </w:tr>
      <w:tr w:rsidR="00523E00" w:rsidRPr="008D267F" w:rsidTr="00FF6403">
        <w:tc>
          <w:tcPr>
            <w:tcW w:w="67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46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Анали</w:t>
            </w:r>
            <w:r w:rsidR="008C62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з работы школьного музея за 202</w:t>
            </w:r>
            <w:r w:rsidR="00FF64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  <w:r w:rsidR="008C62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-202</w:t>
            </w:r>
            <w:r w:rsidR="00FF64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учебный год, определе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ние задач развития музея на 20</w:t>
            </w:r>
            <w:r w:rsidR="00FF64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-202</w:t>
            </w:r>
            <w:r w:rsidR="00FF64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учебный год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8C62E1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Сентябрь 202</w:t>
            </w:r>
            <w:r w:rsidR="00FF64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  <w:r w:rsidR="00523E00"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г.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руководитель музея</w:t>
            </w:r>
          </w:p>
        </w:tc>
      </w:tr>
      <w:tr w:rsidR="00523E00" w:rsidRPr="008D267F" w:rsidTr="00FF6403">
        <w:tc>
          <w:tcPr>
            <w:tcW w:w="67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46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Проведение заседаний Совета и актива школьного музея.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раз в месяц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 руководитель  музея </w:t>
            </w:r>
          </w:p>
        </w:tc>
      </w:tr>
      <w:tr w:rsidR="00523E00" w:rsidRPr="008D267F" w:rsidTr="00FF6403">
        <w:tc>
          <w:tcPr>
            <w:tcW w:w="67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46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Ведение Книги отзывов гостей музея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течение года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руководитель музея,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актив музея</w:t>
            </w:r>
          </w:p>
        </w:tc>
      </w:tr>
      <w:tr w:rsidR="00523E00" w:rsidRPr="008D267F" w:rsidTr="00FF6403">
        <w:tc>
          <w:tcPr>
            <w:tcW w:w="67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46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Поддержание надлежащего состояния помещения и фондов музея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Косметический ремонт.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течение года</w:t>
            </w:r>
          </w:p>
          <w:p w:rsidR="00523E00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Июнь 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202</w:t>
            </w:r>
            <w:r w:rsidR="00FF64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г.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руководитель музея</w:t>
            </w:r>
          </w:p>
        </w:tc>
      </w:tr>
      <w:tr w:rsidR="00523E00" w:rsidRPr="008D267F" w:rsidTr="00FF6403">
        <w:tc>
          <w:tcPr>
            <w:tcW w:w="67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46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8C62E1" w:rsidRDefault="00523E00" w:rsidP="00CE34C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Ведение р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аздела </w:t>
            </w:r>
            <w:r w:rsidR="008C62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о работе музея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на официальном сайте</w:t>
            </w:r>
            <w:r w:rsidR="008C62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течение года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руководитель  музея</w:t>
            </w:r>
          </w:p>
        </w:tc>
      </w:tr>
      <w:tr w:rsidR="00523E00" w:rsidRPr="008D267F" w:rsidTr="00FF6403">
        <w:tc>
          <w:tcPr>
            <w:tcW w:w="10382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Экскурсионно-массовая работа</w:t>
            </w:r>
          </w:p>
        </w:tc>
      </w:tr>
      <w:tr w:rsidR="00523E00" w:rsidRPr="008D267F" w:rsidTr="00FF6403"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4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Формирование группы экскурсоводов.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8C62E1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Сентябрь 202</w:t>
            </w:r>
            <w:r w:rsidR="00FF64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  <w:r w:rsidR="00523E00"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г.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 руководитель  музея </w:t>
            </w:r>
          </w:p>
        </w:tc>
      </w:tr>
      <w:tr w:rsidR="00523E00" w:rsidRPr="008D267F" w:rsidTr="00FF6403"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4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Организация работ</w:t>
            </w:r>
            <w:r w:rsidR="008C62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ы по подготовке экскурсоводов (6-8</w:t>
            </w: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классы).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течение года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 руководитель  музея </w:t>
            </w:r>
          </w:p>
        </w:tc>
      </w:tr>
      <w:tr w:rsidR="00523E00" w:rsidRPr="008D267F" w:rsidTr="00FF6403"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3</w:t>
            </w:r>
          </w:p>
        </w:tc>
        <w:tc>
          <w:tcPr>
            <w:tcW w:w="4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Разработка материалов для проведения обзорных и тематических экскурсий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течение года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руководитель музея,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члены актива музея</w:t>
            </w:r>
          </w:p>
        </w:tc>
      </w:tr>
      <w:tr w:rsidR="00523E00" w:rsidRPr="008D267F" w:rsidTr="00FF6403"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4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Проведение обзорных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и тематических экскурсий (1-9</w:t>
            </w: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классы.)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Обзорные:</w:t>
            </w:r>
          </w:p>
          <w:p w:rsidR="00523E00" w:rsidRPr="00440821" w:rsidRDefault="00523E00" w:rsidP="00CE34C2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Знакомство с музеем (1 класс, гости школы)</w:t>
            </w:r>
          </w:p>
          <w:p w:rsidR="00523E00" w:rsidRPr="00440821" w:rsidRDefault="00523E00" w:rsidP="00CE34C2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«Этих дней не меркнет слава …»</w:t>
            </w:r>
          </w:p>
          <w:p w:rsidR="00523E00" w:rsidRPr="00440821" w:rsidRDefault="00523E00" w:rsidP="00CE34C2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История школы</w:t>
            </w:r>
          </w:p>
          <w:p w:rsidR="00523E00" w:rsidRPr="00440821" w:rsidRDefault="00523E00" w:rsidP="00CE34C2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Они там были…</w:t>
            </w:r>
            <w:r w:rsidR="008C62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(герои СВО)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Тематические:</w:t>
            </w:r>
          </w:p>
          <w:p w:rsidR="00523E00" w:rsidRDefault="00523E00" w:rsidP="00CE34C2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История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экспоната</w:t>
            </w:r>
          </w:p>
          <w:p w:rsidR="00523E00" w:rsidRDefault="00523E00" w:rsidP="00CE34C2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B5E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Люди </w:t>
            </w:r>
            <w:r w:rsidR="008C62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поселка</w:t>
            </w:r>
            <w:r w:rsidR="00746F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Винзили</w:t>
            </w:r>
          </w:p>
          <w:p w:rsidR="00523E00" w:rsidRDefault="00523E00" w:rsidP="00CE34C2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Династия учителей</w:t>
            </w:r>
          </w:p>
          <w:p w:rsidR="00523E00" w:rsidRDefault="00523E00" w:rsidP="00CE34C2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B5E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Директора нашей школы</w:t>
            </w:r>
          </w:p>
          <w:p w:rsidR="00523E00" w:rsidRDefault="00523E00" w:rsidP="00CE34C2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B5E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Учителя-выпускники школ</w:t>
            </w:r>
          </w:p>
          <w:p w:rsidR="00FF6403" w:rsidRPr="009B5E65" w:rsidRDefault="00FF6403" w:rsidP="00FF6403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(к 90-летию образования школы в п. Винзили)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течение года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руководитель музея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группа экскурсоводов</w:t>
            </w:r>
          </w:p>
        </w:tc>
      </w:tr>
      <w:tr w:rsidR="00523E00" w:rsidRPr="008D267F" w:rsidTr="00FF6403"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4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Проведение бесед, лекций к знаменательным</w:t>
            </w:r>
          </w:p>
          <w:p w:rsidR="00523E00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датам года:</w:t>
            </w:r>
          </w:p>
          <w:p w:rsidR="000E75BB" w:rsidRPr="00440821" w:rsidRDefault="000E75BB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 сентября – День памяти жертв фашизма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 ноября – День народного единства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 ноября – день памяти и скорби,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 декабря – Битва под Москвой,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 декабря – День Героев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 декабря – День конституции РФ.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27 января –</w:t>
            </w:r>
            <w:r w:rsidR="008C62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снятие блокады Ленинграда </w:t>
            </w: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(1944)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 февраля – день вывода советских войск из Афганистана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 февраля – День защитника Отечества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 мая – День Победы советского народа в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Великой Отечественной войне 1941 – 1945 гг.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течение года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руководитель  музея</w:t>
            </w: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 члены актива музея</w:t>
            </w:r>
          </w:p>
        </w:tc>
      </w:tr>
      <w:tr w:rsidR="00523E00" w:rsidRPr="008D267F" w:rsidTr="00FF6403">
        <w:tc>
          <w:tcPr>
            <w:tcW w:w="10382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Учебно-воспитательная работа</w:t>
            </w:r>
          </w:p>
        </w:tc>
      </w:tr>
      <w:tr w:rsidR="00523E00" w:rsidRPr="008D267F" w:rsidTr="00FF6403"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4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Проведение уроков Мужества.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течение года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br/>
              <w:t>классные руководители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br/>
              <w:t> 1-</w:t>
            </w:r>
            <w:r w:rsidR="000E75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классов</w:t>
            </w:r>
          </w:p>
        </w:tc>
      </w:tr>
      <w:tr w:rsidR="00523E00" w:rsidRPr="008D267F" w:rsidTr="00FF6403"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4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Профориентация учащихся.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Использование материалов музея на уроках.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течение года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руководитель  музея, учителя</w:t>
            </w:r>
          </w:p>
        </w:tc>
      </w:tr>
      <w:tr w:rsidR="00523E00" w:rsidRPr="008D267F" w:rsidTr="00FF6403"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4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Проведение музейных уроков (1-9</w:t>
            </w: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класс),</w:t>
            </w: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br/>
              <w:t> 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течение года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руководитель  музея</w:t>
            </w: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 учителя-предметники</w:t>
            </w:r>
          </w:p>
        </w:tc>
      </w:tr>
      <w:tr w:rsidR="00523E00" w:rsidRPr="008D267F" w:rsidTr="00FF6403"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4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Проведен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ие уроков истории и краеведения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течение года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Учителя истории</w:t>
            </w:r>
          </w:p>
        </w:tc>
      </w:tr>
      <w:tr w:rsidR="00523E00" w:rsidRPr="008D267F" w:rsidTr="00FF6403"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4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Проведение классных часов и праздников, посвященных Дням Воинской славы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746FBB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Декабрь 202</w:t>
            </w:r>
            <w:r w:rsidR="000E75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  <w:r w:rsidR="00523E00"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г.</w:t>
            </w:r>
          </w:p>
          <w:p w:rsidR="00523E00" w:rsidRPr="00440821" w:rsidRDefault="00746FBB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Февраль 202</w:t>
            </w:r>
            <w:r w:rsidR="000E75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  <w:r w:rsidR="00523E00"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г.</w:t>
            </w:r>
          </w:p>
          <w:p w:rsidR="00523E00" w:rsidRPr="00440821" w:rsidRDefault="00746FBB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Май 202</w:t>
            </w:r>
            <w:r w:rsidR="000E75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  <w:r w:rsidR="00523E00"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г.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  Заместитель директора по </w:t>
            </w:r>
            <w:proofErr w:type="spellStart"/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воспитат</w:t>
            </w:r>
            <w:proofErr w:type="spellEnd"/>
            <w:r w:rsidR="000E75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работе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 руководитель  музея </w:t>
            </w:r>
          </w:p>
        </w:tc>
      </w:tr>
      <w:tr w:rsidR="00523E00" w:rsidRPr="008D267F" w:rsidTr="00FF6403"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6</w:t>
            </w:r>
          </w:p>
        </w:tc>
        <w:tc>
          <w:tcPr>
            <w:tcW w:w="4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Встречи с </w:t>
            </w:r>
            <w:r w:rsidR="000E75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ветеранами </w:t>
            </w: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локальных войн, тружениками тыла, </w:t>
            </w:r>
            <w:r w:rsidR="000E75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детей ВО войны, </w:t>
            </w: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интересными людьми </w:t>
            </w:r>
            <w:r w:rsidR="000E75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п. Винзили </w:t>
            </w: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на классных часах.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течение года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 руководитель  музея, </w:t>
            </w: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классные руководители</w:t>
            </w:r>
          </w:p>
        </w:tc>
      </w:tr>
      <w:tr w:rsidR="00523E00" w:rsidRPr="008D267F" w:rsidTr="00FF6403"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4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 Встреча с ветеранами труда - жителями </w:t>
            </w:r>
            <w:r w:rsidR="00746F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поселка</w:t>
            </w: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 Сбор материала для оформления экспозиции.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течение года 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 руководитель  музея </w:t>
            </w: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br/>
              <w:t>классные руководители</w:t>
            </w:r>
          </w:p>
        </w:tc>
      </w:tr>
      <w:tr w:rsidR="00523E00" w:rsidRPr="008D267F" w:rsidTr="00FF6403">
        <w:tc>
          <w:tcPr>
            <w:tcW w:w="10382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Работа с фондами музея.</w:t>
            </w:r>
          </w:p>
        </w:tc>
      </w:tr>
      <w:tr w:rsidR="00523E00" w:rsidRPr="008D267F" w:rsidTr="00FF6403">
        <w:trPr>
          <w:trHeight w:val="579"/>
        </w:trPr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4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Учет, регистрация и хранение музейных экспонатов.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течение года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 руководитель  музея </w:t>
            </w:r>
          </w:p>
        </w:tc>
      </w:tr>
      <w:tr w:rsidR="00523E00" w:rsidRPr="008D267F" w:rsidTr="00FF6403">
        <w:trPr>
          <w:trHeight w:val="255"/>
        </w:trPr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4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Проведение инвентаризации архива музея.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Сентябрь -декабрь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 руководитель  музея </w:t>
            </w:r>
          </w:p>
        </w:tc>
      </w:tr>
      <w:tr w:rsidR="00523E00" w:rsidRPr="008D267F" w:rsidTr="00FF6403">
        <w:trPr>
          <w:trHeight w:val="600"/>
        </w:trPr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4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Организация работы в архивах с целью пополнения, уточнения материалов музея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течение года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руководитель музея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523E00" w:rsidRPr="008D267F" w:rsidTr="00FF6403">
        <w:trPr>
          <w:trHeight w:val="510"/>
        </w:trPr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4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Связь с музеями, общественными и детскими организациями и учреждениями.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В течение года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 руководитель  музея </w:t>
            </w:r>
          </w:p>
        </w:tc>
      </w:tr>
      <w:tr w:rsidR="00523E00" w:rsidRPr="008D267F" w:rsidTr="00FF6403">
        <w:tc>
          <w:tcPr>
            <w:tcW w:w="10382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Общественно-полезная работа</w:t>
            </w:r>
          </w:p>
        </w:tc>
      </w:tr>
      <w:tr w:rsidR="00523E00" w:rsidRPr="008D267F" w:rsidTr="00FF6403"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4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Поисковая работа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течение года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руководитель музея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актив музея</w:t>
            </w:r>
          </w:p>
        </w:tc>
      </w:tr>
      <w:tr w:rsidR="00523E00" w:rsidRPr="008D267F" w:rsidTr="00FF6403"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4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Запись воспоминаний жителей </w:t>
            </w:r>
            <w:r w:rsidR="00746F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поселка Винзили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течение года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руководитель музея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актив музея</w:t>
            </w:r>
          </w:p>
        </w:tc>
      </w:tr>
      <w:tr w:rsidR="00523E00" w:rsidRPr="008D267F" w:rsidTr="00FF6403">
        <w:trPr>
          <w:trHeight w:val="375"/>
        </w:trPr>
        <w:tc>
          <w:tcPr>
            <w:tcW w:w="5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4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Участие в районных, краевых</w:t>
            </w: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всероссийских конкурсах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течение года</w:t>
            </w:r>
          </w:p>
        </w:tc>
        <w:tc>
          <w:tcPr>
            <w:tcW w:w="28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15" w:type="dxa"/>
              <w:left w:w="115" w:type="dxa"/>
              <w:bottom w:w="115" w:type="dxa"/>
              <w:right w:w="115" w:type="dxa"/>
            </w:tcMar>
            <w:vAlign w:val="center"/>
            <w:hideMark/>
          </w:tcPr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руководитель музея</w:t>
            </w:r>
          </w:p>
          <w:p w:rsidR="00523E00" w:rsidRPr="00440821" w:rsidRDefault="00523E00" w:rsidP="00CE34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408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актив музея</w:t>
            </w:r>
          </w:p>
        </w:tc>
      </w:tr>
    </w:tbl>
    <w:p w:rsidR="00523E00" w:rsidRPr="008D267F" w:rsidRDefault="00523E00" w:rsidP="00CE34C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</w:rPr>
      </w:pPr>
      <w:r w:rsidRPr="008D267F">
        <w:rPr>
          <w:rFonts w:ascii="Arial" w:eastAsia="Times New Roman" w:hAnsi="Arial" w:cs="Arial"/>
          <w:color w:val="000000"/>
          <w:sz w:val="21"/>
          <w:szCs w:val="21"/>
        </w:rPr>
        <w:br/>
      </w:r>
    </w:p>
    <w:p w:rsidR="00523E00" w:rsidRDefault="00523E00" w:rsidP="00CE34C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91E9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План работы по месяцам</w:t>
      </w:r>
    </w:p>
    <w:p w:rsidR="00523E00" w:rsidRPr="00440821" w:rsidRDefault="00523E00" w:rsidP="00CE34C2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tbl>
      <w:tblPr>
        <w:tblStyle w:val="TableGrid"/>
        <w:tblW w:w="10415" w:type="dxa"/>
        <w:jc w:val="center"/>
        <w:tblInd w:w="0" w:type="dxa"/>
        <w:tblCellMar>
          <w:top w:w="5" w:type="dxa"/>
          <w:left w:w="80" w:type="dxa"/>
          <w:right w:w="48" w:type="dxa"/>
        </w:tblCellMar>
        <w:tblLook w:val="04A0" w:firstRow="1" w:lastRow="0" w:firstColumn="1" w:lastColumn="0" w:noHBand="0" w:noVBand="1"/>
      </w:tblPr>
      <w:tblGrid>
        <w:gridCol w:w="530"/>
        <w:gridCol w:w="7101"/>
        <w:gridCol w:w="2784"/>
      </w:tblGrid>
      <w:tr w:rsidR="00523E00" w:rsidRPr="00AE19CA" w:rsidTr="00CE34C2">
        <w:trPr>
          <w:trHeight w:val="284"/>
          <w:jc w:val="center"/>
        </w:trPr>
        <w:tc>
          <w:tcPr>
            <w:tcW w:w="763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:rsidR="00523E00" w:rsidRPr="00091E99" w:rsidRDefault="00523E00" w:rsidP="00CE34C2">
            <w:pP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091E9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Сентябрь. </w:t>
            </w:r>
          </w:p>
        </w:tc>
        <w:tc>
          <w:tcPr>
            <w:tcW w:w="2784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523E00" w:rsidRPr="00AE19CA" w:rsidTr="00CE34C2">
        <w:trPr>
          <w:trHeight w:val="564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1.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Заседание актива музея, с</w:t>
            </w:r>
            <w:r w:rsidR="00746F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огласование плана работы на 202</w:t>
            </w:r>
            <w:r w:rsidR="000E75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  <w:r w:rsidR="00746F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-202</w:t>
            </w:r>
            <w:r w:rsidR="000E75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у</w:t>
            </w:r>
            <w:r w:rsidR="003B50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чебный </w:t>
            </w: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</w:t>
            </w:r>
            <w:r w:rsidR="003B50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од</w:t>
            </w: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Совет музея  </w:t>
            </w:r>
          </w:p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Актив музея </w:t>
            </w:r>
          </w:p>
        </w:tc>
      </w:tr>
      <w:tr w:rsidR="00523E00" w:rsidRPr="00AE19CA" w:rsidTr="00CE34C2">
        <w:trPr>
          <w:trHeight w:val="560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2.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Подготовка </w:t>
            </w:r>
            <w:r w:rsidR="000E75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 областному конкурсу «Шаг в будущее – 2025». Проект «Шагнувшие в бессмертие», посвящается погибши воинам в СВО.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Исследовательская группа </w:t>
            </w:r>
          </w:p>
        </w:tc>
      </w:tr>
      <w:tr w:rsidR="00523E00" w:rsidRPr="00AE19CA" w:rsidTr="00CE34C2">
        <w:trPr>
          <w:trHeight w:val="565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3.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Подготовка материалов экскурсии  «История Ве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ликой Отечественной войны» (8-9</w:t>
            </w: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</w:t>
            </w:r>
            <w:proofErr w:type="spellEnd"/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.) 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Поисковая группа </w:t>
            </w:r>
          </w:p>
        </w:tc>
      </w:tr>
      <w:tr w:rsidR="00523E00" w:rsidRPr="00AE19CA" w:rsidTr="00CE34C2">
        <w:trPr>
          <w:trHeight w:val="284"/>
          <w:jc w:val="center"/>
        </w:trPr>
        <w:tc>
          <w:tcPr>
            <w:tcW w:w="763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:rsidR="00523E00" w:rsidRPr="00091E99" w:rsidRDefault="00523E00" w:rsidP="00CE34C2">
            <w:pP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091E9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Октябрь. </w:t>
            </w:r>
          </w:p>
        </w:tc>
        <w:tc>
          <w:tcPr>
            <w:tcW w:w="2784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523E00" w:rsidRPr="00AE19CA" w:rsidTr="00CE34C2">
        <w:trPr>
          <w:trHeight w:val="564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1.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Викторина  «Путешествуя по родному краю…» (5, 6, 7, 8 </w:t>
            </w:r>
            <w:proofErr w:type="spellStart"/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</w:t>
            </w:r>
            <w:proofErr w:type="spellEnd"/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.) </w:t>
            </w:r>
            <w:r w:rsidR="00CE34C2" w:rsidRPr="00CE34C2">
              <w:rPr>
                <w:rFonts w:ascii="Times New Roman" w:hAnsi="Times New Roman" w:cs="Times New Roman"/>
                <w:sz w:val="24"/>
                <w:szCs w:val="24"/>
              </w:rPr>
              <w:t>Проведение конкурса газет и плакатов, посвященного 100-летию Тюменского района.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Исследовательская группа </w:t>
            </w:r>
          </w:p>
        </w:tc>
      </w:tr>
      <w:tr w:rsidR="00523E00" w:rsidRPr="00AE19CA" w:rsidTr="00CE34C2">
        <w:trPr>
          <w:trHeight w:val="288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Экс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курсия « Народные промыслы» (1-4</w:t>
            </w: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кл.) 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Лекторская группа </w:t>
            </w:r>
          </w:p>
        </w:tc>
      </w:tr>
      <w:tr w:rsidR="00523E00" w:rsidRPr="00AE19CA" w:rsidTr="00CE34C2">
        <w:trPr>
          <w:trHeight w:val="560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Из цикла «История одного экспоната».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(1-9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.)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Исследовательская группа </w:t>
            </w:r>
          </w:p>
        </w:tc>
      </w:tr>
      <w:tr w:rsidR="00523E00" w:rsidRPr="00AE19CA" w:rsidTr="00CE34C2">
        <w:trPr>
          <w:trHeight w:val="288"/>
          <w:jc w:val="center"/>
        </w:trPr>
        <w:tc>
          <w:tcPr>
            <w:tcW w:w="763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:rsidR="00523E00" w:rsidRPr="00091E99" w:rsidRDefault="00523E00" w:rsidP="00CE34C2">
            <w:pP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091E9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Ноябрь. </w:t>
            </w:r>
          </w:p>
        </w:tc>
        <w:tc>
          <w:tcPr>
            <w:tcW w:w="2784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523E00" w:rsidRPr="00AE19CA" w:rsidTr="00CE34C2">
        <w:trPr>
          <w:trHeight w:val="560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1.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Музейн</w:t>
            </w:r>
            <w:r w:rsidR="00746F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ый урок «История в лицах», посвящается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Дню народного единства (1-9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.)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Поисковая группа </w:t>
            </w:r>
          </w:p>
        </w:tc>
      </w:tr>
      <w:tr w:rsidR="00523E00" w:rsidRPr="00AE19CA" w:rsidTr="00CE34C2">
        <w:trPr>
          <w:trHeight w:val="705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4" w:space="0" w:color="auto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2.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4" w:space="0" w:color="auto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Из цикла «История одного экспоната». Глиняная посуда.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(1-4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 )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4" w:space="0" w:color="auto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Исследовательская группа </w:t>
            </w:r>
          </w:p>
        </w:tc>
      </w:tr>
      <w:tr w:rsidR="00523E00" w:rsidRPr="00AE19CA" w:rsidTr="00CE34C2">
        <w:trPr>
          <w:trHeight w:val="288"/>
          <w:jc w:val="center"/>
        </w:trPr>
        <w:tc>
          <w:tcPr>
            <w:tcW w:w="763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:rsidR="00523E00" w:rsidRPr="00091E99" w:rsidRDefault="00523E00" w:rsidP="00CE34C2">
            <w:pP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091E9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Декабрь. </w:t>
            </w:r>
          </w:p>
        </w:tc>
        <w:tc>
          <w:tcPr>
            <w:tcW w:w="2784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523E00" w:rsidRPr="00AE19CA" w:rsidTr="00CE34C2">
        <w:trPr>
          <w:trHeight w:val="564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1.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 дека</w:t>
            </w:r>
            <w:r w:rsidR="00746F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бря – День Неизвестного солдата</w:t>
            </w: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(1-9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.)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Поисковая группа </w:t>
            </w:r>
          </w:p>
        </w:tc>
      </w:tr>
      <w:tr w:rsidR="00523E00" w:rsidRPr="00AE19CA" w:rsidTr="00CE34C2">
        <w:trPr>
          <w:trHeight w:val="284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2.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Старинная утварь. Выставка.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(1-9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.)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Лекторская группа </w:t>
            </w:r>
          </w:p>
        </w:tc>
      </w:tr>
      <w:tr w:rsidR="00523E00" w:rsidRPr="00AE19CA" w:rsidTr="00CE34C2">
        <w:trPr>
          <w:trHeight w:val="289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3.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746FBB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9 декабря. </w:t>
            </w:r>
            <w:r w:rsidR="00523E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Музейный урок «Смерти у храбрых нет, у храбрых есть только бессмертие», посвященный памятной дата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  <w:r w:rsidR="00523E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(1-</w:t>
            </w:r>
            <w:r w:rsidR="000E75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  <w:r w:rsidR="00523E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523E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</w:t>
            </w:r>
            <w:proofErr w:type="spellEnd"/>
            <w:r w:rsidR="00523E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.)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Лекторская группа</w:t>
            </w:r>
          </w:p>
        </w:tc>
      </w:tr>
      <w:tr w:rsidR="005D5DCD" w:rsidRPr="00AE19CA" w:rsidTr="00CE34C2">
        <w:trPr>
          <w:trHeight w:val="289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D5DCD" w:rsidRPr="00AE19CA" w:rsidRDefault="005D5DCD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D5DCD" w:rsidRDefault="005D5DCD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Выставка «Советский Новый год» (1-11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.)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D5DCD" w:rsidRPr="00AE19CA" w:rsidRDefault="005D5DCD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Лекторская группа</w:t>
            </w:r>
          </w:p>
        </w:tc>
      </w:tr>
      <w:tr w:rsidR="003B5042" w:rsidRPr="00AE19CA" w:rsidTr="0065357F">
        <w:trPr>
          <w:trHeight w:val="288"/>
          <w:jc w:val="center"/>
        </w:trPr>
        <w:tc>
          <w:tcPr>
            <w:tcW w:w="1041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B5042" w:rsidRPr="00091E99" w:rsidRDefault="003B5042" w:rsidP="00CE34C2">
            <w:pP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091E9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Январь. </w:t>
            </w:r>
          </w:p>
        </w:tc>
      </w:tr>
      <w:tr w:rsidR="00523E00" w:rsidRPr="00AE19CA" w:rsidTr="00CE34C2">
        <w:trPr>
          <w:trHeight w:val="560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1.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746FBB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История рождественских праздников</w:t>
            </w:r>
            <w:r w:rsidR="00523E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(1-5 </w:t>
            </w:r>
            <w:proofErr w:type="spellStart"/>
            <w:r w:rsidR="00523E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</w:t>
            </w:r>
            <w:proofErr w:type="spellEnd"/>
            <w:r w:rsidR="00523E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Исследовательская группа </w:t>
            </w:r>
          </w:p>
        </w:tc>
      </w:tr>
      <w:tr w:rsidR="00523E00" w:rsidRPr="00AE19CA" w:rsidTr="00CE34C2">
        <w:trPr>
          <w:trHeight w:val="289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2.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Экскурсия «Мой район в годы ВОВ», посвященная </w:t>
            </w:r>
            <w:r w:rsidR="00746F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труженикам тыла.</w:t>
            </w:r>
            <w:r w:rsidR="000E75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Встречи с интересными людьми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Поисковая группа </w:t>
            </w:r>
          </w:p>
        </w:tc>
      </w:tr>
      <w:tr w:rsidR="00523E00" w:rsidRPr="00AE19CA" w:rsidTr="00CE34C2">
        <w:trPr>
          <w:trHeight w:val="560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5.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Конкурс </w:t>
            </w:r>
            <w:r w:rsidR="000E75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плакатов </w:t>
            </w: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«</w:t>
            </w:r>
            <w:r w:rsidR="000E75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Учителя-ветераны</w:t>
            </w: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»</w:t>
            </w:r>
            <w:r w:rsidR="000E75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к 90-летию со дня образования школы в п. Винзили </w:t>
            </w: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(среди </w:t>
            </w:r>
            <w:r w:rsidR="000E75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1-11</w:t>
            </w: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классов) 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Исследовательская группа </w:t>
            </w:r>
          </w:p>
        </w:tc>
      </w:tr>
      <w:tr w:rsidR="003B5042" w:rsidRPr="00AE19CA" w:rsidTr="009751DE">
        <w:trPr>
          <w:trHeight w:val="288"/>
          <w:jc w:val="center"/>
        </w:trPr>
        <w:tc>
          <w:tcPr>
            <w:tcW w:w="1041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B5042" w:rsidRPr="00091E99" w:rsidRDefault="003B5042" w:rsidP="00CE34C2">
            <w:pP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091E9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Февраль. </w:t>
            </w:r>
          </w:p>
        </w:tc>
      </w:tr>
      <w:tr w:rsidR="00523E00" w:rsidRPr="00AE19CA" w:rsidTr="00CE34C2">
        <w:trPr>
          <w:trHeight w:val="560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1.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Экскурсия «Солдатский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быт в г</w:t>
            </w: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ды Великой Отечественной войны» (6-9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.)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Исследовательская группа </w:t>
            </w:r>
          </w:p>
        </w:tc>
      </w:tr>
      <w:tr w:rsidR="00523E00" w:rsidRPr="00AE19CA" w:rsidTr="00CE34C2">
        <w:trPr>
          <w:trHeight w:val="565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2.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Из бабушкиного сундучка.  Лоскутное шитье.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Энциклопедия женского рукоделия (1-5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Лекторская группа </w:t>
            </w:r>
          </w:p>
        </w:tc>
      </w:tr>
      <w:tr w:rsidR="00523E00" w:rsidRPr="00AE19CA" w:rsidTr="00CE34C2">
        <w:trPr>
          <w:trHeight w:val="284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3.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D5DCD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О новых экспонатах нашего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музея. Информационная экскурсия</w:t>
            </w:r>
          </w:p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(1-4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.)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Поисковая группа </w:t>
            </w:r>
          </w:p>
        </w:tc>
      </w:tr>
      <w:tr w:rsidR="00523E00" w:rsidRPr="00AE19CA" w:rsidTr="00CE34C2">
        <w:trPr>
          <w:trHeight w:val="564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4.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Акция памяти, посвященная Дню Защитника Отечества - «Мы помним»!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(1-</w:t>
            </w:r>
            <w:r w:rsidR="000E75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.)</w:t>
            </w:r>
            <w:r w:rsidR="00CE34C2">
              <w:t xml:space="preserve"> </w:t>
            </w:r>
            <w:r w:rsidR="00CE34C2" w:rsidRPr="00CE34C2">
              <w:rPr>
                <w:rFonts w:ascii="Times New Roman" w:hAnsi="Times New Roman" w:cs="Times New Roman"/>
                <w:sz w:val="24"/>
                <w:szCs w:val="24"/>
              </w:rPr>
              <w:t>Организация и проведение конкурса макетов, посвященных блокадному Ленинграду и Сталинградской битве.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Лекторская группа </w:t>
            </w:r>
          </w:p>
        </w:tc>
      </w:tr>
      <w:tr w:rsidR="003B5042" w:rsidRPr="00AE19CA" w:rsidTr="00F74EBE">
        <w:trPr>
          <w:trHeight w:val="284"/>
          <w:jc w:val="center"/>
        </w:trPr>
        <w:tc>
          <w:tcPr>
            <w:tcW w:w="1041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B5042" w:rsidRPr="00091E99" w:rsidRDefault="003B5042" w:rsidP="00CE34C2">
            <w:pP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091E9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Март. </w:t>
            </w:r>
          </w:p>
        </w:tc>
      </w:tr>
      <w:tr w:rsidR="00523E00" w:rsidRPr="00AE19CA" w:rsidTr="00CE34C2">
        <w:trPr>
          <w:trHeight w:val="564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1.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0E75BB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Праздник, посвященный 90-летию со дня образования школы в п. Винзили</w:t>
            </w:r>
            <w:r w:rsidR="00523E00"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523E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  <w:r w:rsidR="00523E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</w:t>
            </w:r>
            <w:r w:rsidR="005D5D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  <w:r w:rsidR="00523E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523E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</w:t>
            </w:r>
            <w:proofErr w:type="spellEnd"/>
            <w:r w:rsidR="00523E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.)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Исследовательская группа </w:t>
            </w:r>
          </w:p>
        </w:tc>
      </w:tr>
      <w:tr w:rsidR="00523E00" w:rsidRPr="00AE19CA" w:rsidTr="00CE34C2">
        <w:trPr>
          <w:trHeight w:val="560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2.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Пу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тешествие в мир народных сказок (1-5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Исследовательская группа </w:t>
            </w:r>
          </w:p>
        </w:tc>
      </w:tr>
      <w:tr w:rsidR="00523E00" w:rsidRPr="00AE19CA" w:rsidTr="00CE34C2">
        <w:trPr>
          <w:trHeight w:val="288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3.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Из цикла «История одного экспоната».</w:t>
            </w:r>
            <w:r w:rsidR="000E75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(6-9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.)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Поисковая группа </w:t>
            </w:r>
          </w:p>
        </w:tc>
      </w:tr>
      <w:tr w:rsidR="003B5042" w:rsidRPr="00AE19CA" w:rsidTr="001A54DA">
        <w:trPr>
          <w:trHeight w:val="288"/>
          <w:jc w:val="center"/>
        </w:trPr>
        <w:tc>
          <w:tcPr>
            <w:tcW w:w="1041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B5042" w:rsidRPr="00091E99" w:rsidRDefault="003B5042" w:rsidP="00CE34C2">
            <w:pP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091E9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Апрель. </w:t>
            </w:r>
          </w:p>
        </w:tc>
      </w:tr>
      <w:tr w:rsidR="00523E00" w:rsidRPr="00AE19CA" w:rsidTr="00CE34C2">
        <w:trPr>
          <w:trHeight w:val="284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1.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Виртуальные экскурсии по экспозициям музеев нашего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района</w:t>
            </w: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</w:p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(1-9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.)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Поисковая группа </w:t>
            </w:r>
          </w:p>
        </w:tc>
      </w:tr>
      <w:tr w:rsidR="00523E00" w:rsidRPr="00AE19CA" w:rsidTr="00CE34C2">
        <w:trPr>
          <w:trHeight w:val="289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Круглый стол - «Книга Памяти». (8-10 </w:t>
            </w:r>
            <w:proofErr w:type="spellStart"/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</w:t>
            </w:r>
            <w:proofErr w:type="spellEnd"/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.) 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Лекторская группа </w:t>
            </w:r>
          </w:p>
        </w:tc>
      </w:tr>
      <w:tr w:rsidR="00523E00" w:rsidRPr="00AE19CA" w:rsidTr="00CE34C2">
        <w:trPr>
          <w:trHeight w:val="560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D5DCD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Торжественное открытие табличек на домах участников СВО, погибших в сражениях.</w:t>
            </w:r>
            <w:r w:rsidR="00523E00"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Исследовательская группа </w:t>
            </w:r>
          </w:p>
        </w:tc>
      </w:tr>
      <w:tr w:rsidR="003B5042" w:rsidRPr="00AE19CA" w:rsidTr="00CC60B0">
        <w:trPr>
          <w:trHeight w:val="284"/>
          <w:jc w:val="center"/>
        </w:trPr>
        <w:tc>
          <w:tcPr>
            <w:tcW w:w="1041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B5042" w:rsidRPr="00091E99" w:rsidRDefault="003B5042" w:rsidP="00CE34C2">
            <w:pP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091E9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Май. </w:t>
            </w:r>
          </w:p>
        </w:tc>
      </w:tr>
      <w:tr w:rsidR="00523E00" w:rsidRPr="00AE19CA" w:rsidTr="00CE34C2">
        <w:trPr>
          <w:trHeight w:val="564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1.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746FBB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Экскур</w:t>
            </w:r>
            <w:r w:rsidR="00523E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сия «И помнит мир спасенный!» (1-9</w:t>
            </w:r>
            <w:r w:rsidR="00523E00"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523E00"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</w:t>
            </w:r>
            <w:proofErr w:type="spellEnd"/>
            <w:r w:rsidR="00523E00"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.)</w:t>
            </w:r>
            <w:r w:rsidR="00CE34C2">
              <w:t xml:space="preserve"> </w:t>
            </w:r>
            <w:r w:rsidR="00CE34C2" w:rsidRPr="00CE34C2">
              <w:rPr>
                <w:rFonts w:ascii="Times New Roman" w:hAnsi="Times New Roman" w:cs="Times New Roman"/>
                <w:sz w:val="24"/>
                <w:szCs w:val="24"/>
              </w:rPr>
              <w:t>Проведение конкурса детского рисунка на тему: "Дети рисуют войну".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Лекторская группа </w:t>
            </w:r>
          </w:p>
        </w:tc>
      </w:tr>
      <w:tr w:rsidR="00523E00" w:rsidRPr="00AE19CA" w:rsidTr="00CE34C2">
        <w:trPr>
          <w:trHeight w:val="561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2.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Мероприятие, посвященное творчеству </w:t>
            </w:r>
            <w:r w:rsidR="005D5D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поэтесс, писателей п. Винзили.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Исследовательская группа </w:t>
            </w:r>
          </w:p>
        </w:tc>
      </w:tr>
      <w:tr w:rsidR="00523E00" w:rsidRPr="00AE19CA" w:rsidTr="00CE34C2">
        <w:trPr>
          <w:trHeight w:val="560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3.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746FBB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 мая – Международный день музеев. День открытых дверей в нашем музее.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Лекторская группа </w:t>
            </w:r>
          </w:p>
        </w:tc>
      </w:tr>
      <w:tr w:rsidR="00523E00" w:rsidRPr="00AE19CA" w:rsidTr="00CE34C2">
        <w:trPr>
          <w:trHeight w:val="564"/>
          <w:jc w:val="center"/>
        </w:trPr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4. </w:t>
            </w:r>
          </w:p>
        </w:tc>
        <w:tc>
          <w:tcPr>
            <w:tcW w:w="7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746FBB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19 мая - </w:t>
            </w: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Внеклассное мероприятие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ко дню Пионерии. (1-9</w:t>
            </w: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кл</w:t>
            </w:r>
            <w:proofErr w:type="spellEnd"/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.)</w:t>
            </w:r>
          </w:p>
        </w:tc>
        <w:tc>
          <w:tcPr>
            <w:tcW w:w="27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23E00" w:rsidRPr="00AE19CA" w:rsidRDefault="00523E00" w:rsidP="00CE34C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E19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Лекторская группа </w:t>
            </w:r>
          </w:p>
        </w:tc>
      </w:tr>
    </w:tbl>
    <w:p w:rsidR="00CE34C2" w:rsidRDefault="00CE34C2" w:rsidP="00CE34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</w:pPr>
    </w:p>
    <w:p w:rsidR="00523E00" w:rsidRDefault="00523E00" w:rsidP="00CE34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4082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Примечание</w:t>
      </w:r>
      <w:r w:rsidRPr="00440821">
        <w:rPr>
          <w:rFonts w:ascii="Times New Roman" w:eastAsia="Times New Roman" w:hAnsi="Times New Roman" w:cs="Times New Roman"/>
          <w:color w:val="000000"/>
          <w:sz w:val="24"/>
          <w:szCs w:val="24"/>
        </w:rPr>
        <w:t>: руководитель музея имеет право редактировать план работы</w:t>
      </w:r>
      <w:r w:rsidR="00CE34C2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23E00" w:rsidRPr="00523E00" w:rsidRDefault="00523E00" w:rsidP="00CE34C2">
      <w:pPr>
        <w:spacing w:after="0" w:line="240" w:lineRule="auto"/>
        <w:rPr>
          <w:rFonts w:ascii="Times New Roman" w:hAnsi="Times New Roman" w:cs="Times New Roman"/>
          <w:sz w:val="24"/>
        </w:rPr>
      </w:pPr>
    </w:p>
    <w:sectPr w:rsidR="00523E00" w:rsidRPr="00523E00" w:rsidSect="00FF6403">
      <w:pgSz w:w="11906" w:h="16838"/>
      <w:pgMar w:top="567" w:right="707" w:bottom="709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926E0F"/>
    <w:multiLevelType w:val="multilevel"/>
    <w:tmpl w:val="F1EC9F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E3194E"/>
    <w:multiLevelType w:val="multilevel"/>
    <w:tmpl w:val="1410F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FC7F1A"/>
    <w:multiLevelType w:val="multilevel"/>
    <w:tmpl w:val="C5386A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50C667D"/>
    <w:multiLevelType w:val="multilevel"/>
    <w:tmpl w:val="251ACA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21E609C"/>
    <w:multiLevelType w:val="multilevel"/>
    <w:tmpl w:val="1E0CFB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4D167C6"/>
    <w:multiLevelType w:val="multilevel"/>
    <w:tmpl w:val="C71AAD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A78501A"/>
    <w:multiLevelType w:val="multilevel"/>
    <w:tmpl w:val="968A9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6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2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44CB7"/>
    <w:rsid w:val="00076A74"/>
    <w:rsid w:val="000E594D"/>
    <w:rsid w:val="000E75BB"/>
    <w:rsid w:val="000F4EE1"/>
    <w:rsid w:val="00270FF5"/>
    <w:rsid w:val="003B5042"/>
    <w:rsid w:val="00523E00"/>
    <w:rsid w:val="005D5DCD"/>
    <w:rsid w:val="00644CB7"/>
    <w:rsid w:val="00746FBB"/>
    <w:rsid w:val="007D1D82"/>
    <w:rsid w:val="00833BC8"/>
    <w:rsid w:val="008C62E1"/>
    <w:rsid w:val="00A36CC5"/>
    <w:rsid w:val="00CE34C2"/>
    <w:rsid w:val="00DC5940"/>
    <w:rsid w:val="00F16A4D"/>
    <w:rsid w:val="00FF64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7A534A"/>
  <w15:docId w15:val="{040E4CA7-0512-4B74-9C5C-54CDFDB108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16A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rsid w:val="00523E00"/>
    <w:pPr>
      <w:spacing w:after="0" w:line="240" w:lineRule="auto"/>
    </w:pPr>
    <w:rPr>
      <w:rFonts w:eastAsiaTheme="minorEastAsia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3">
    <w:name w:val="annotation reference"/>
    <w:basedOn w:val="a0"/>
    <w:uiPriority w:val="99"/>
    <w:semiHidden/>
    <w:unhideWhenUsed/>
    <w:rsid w:val="00523E00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523E00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523E00"/>
    <w:rPr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523E00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523E00"/>
    <w:rPr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523E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523E00"/>
    <w:rPr>
      <w:rFonts w:ascii="Segoe UI" w:hAnsi="Segoe UI" w:cs="Segoe UI"/>
      <w:sz w:val="18"/>
      <w:szCs w:val="18"/>
    </w:rPr>
  </w:style>
  <w:style w:type="paragraph" w:styleId="aa">
    <w:name w:val="Normal (Web)"/>
    <w:basedOn w:val="a"/>
    <w:uiPriority w:val="99"/>
    <w:unhideWhenUsed/>
    <w:rsid w:val="00FF64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687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1671</Words>
  <Characters>9530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Галина Николаевна Ческидова</cp:lastModifiedBy>
  <cp:revision>13</cp:revision>
  <cp:lastPrinted>2025-04-21T04:37:00Z</cp:lastPrinted>
  <dcterms:created xsi:type="dcterms:W3CDTF">2022-09-15T20:56:00Z</dcterms:created>
  <dcterms:modified xsi:type="dcterms:W3CDTF">2025-09-29T07:37:00Z</dcterms:modified>
</cp:coreProperties>
</file>